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50" w:rsidRDefault="00C84B50">
      <w:pPr>
        <w:rPr>
          <w:noProof/>
          <w:lang w:eastAsia="de-AT"/>
        </w:rPr>
      </w:pPr>
    </w:p>
    <w:p w:rsidR="00C84B50" w:rsidRPr="00C84B50" w:rsidRDefault="00C84B50" w:rsidP="00C84B50">
      <w:pPr>
        <w:jc w:val="center"/>
        <w:rPr>
          <w:b/>
          <w:noProof/>
          <w:sz w:val="28"/>
          <w:szCs w:val="28"/>
          <w:lang w:eastAsia="de-AT"/>
        </w:rPr>
      </w:pPr>
      <w:r w:rsidRPr="00C84B50">
        <w:rPr>
          <w:b/>
          <w:noProof/>
          <w:sz w:val="28"/>
          <w:szCs w:val="28"/>
          <w:lang w:eastAsia="de-AT"/>
        </w:rPr>
        <w:t>Flip-Chart-Protokoll</w:t>
      </w:r>
    </w:p>
    <w:p w:rsidR="00C84B50" w:rsidRDefault="00C84B50" w:rsidP="00C84B50">
      <w:pPr>
        <w:jc w:val="center"/>
        <w:rPr>
          <w:noProof/>
          <w:lang w:eastAsia="de-AT"/>
        </w:rPr>
      </w:pPr>
      <w:r>
        <w:rPr>
          <w:noProof/>
          <w:lang w:eastAsia="de-AT"/>
        </w:rPr>
        <w:t>vom Themenworkshop Kultur, Soziales &amp; Jugend</w:t>
      </w:r>
    </w:p>
    <w:p w:rsidR="00C84B50" w:rsidRDefault="00C84B50" w:rsidP="00C84B50">
      <w:pPr>
        <w:jc w:val="center"/>
        <w:rPr>
          <w:noProof/>
          <w:lang w:eastAsia="de-AT"/>
        </w:rPr>
      </w:pPr>
      <w:r>
        <w:rPr>
          <w:noProof/>
          <w:lang w:eastAsia="de-AT"/>
        </w:rPr>
        <w:t>am 25. April 2014 in Neukirchen/E.</w:t>
      </w:r>
    </w:p>
    <w:p w:rsidR="00C84B50" w:rsidRDefault="00C84B50">
      <w:pPr>
        <w:rPr>
          <w:noProof/>
          <w:lang w:eastAsia="de-AT"/>
        </w:rPr>
      </w:pPr>
    </w:p>
    <w:p w:rsidR="00C84B50" w:rsidRDefault="00C84B50">
      <w:pPr>
        <w:rPr>
          <w:noProof/>
          <w:lang w:eastAsia="de-AT"/>
        </w:rPr>
      </w:pPr>
    </w:p>
    <w:p w:rsidR="00204CA4" w:rsidRDefault="00C84B50">
      <w:r>
        <w:br/>
      </w:r>
      <w:r w:rsidR="005657EA">
        <w:rPr>
          <w:noProof/>
          <w:lang w:eastAsia="de-AT"/>
        </w:rPr>
        <w:drawing>
          <wp:inline distT="0" distB="0" distL="0" distR="0" wp14:anchorId="0E3AFCBE" wp14:editId="07FECD1C">
            <wp:extent cx="5848350" cy="5429250"/>
            <wp:effectExtent l="0" t="0" r="0" b="0"/>
            <wp:docPr id="2" name="Grafik 2" descr="S:\Fotos\Strategie 2014- 2020\Themenworkshops\Kultur 25. April 2014\Flip Charts 25. April 2014\Themenworkshop Kultur 2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otos\Strategie 2014- 2020\Themenworkshops\Kultur 25. April 2014\Flip Charts 25. April 2014\Themenworkshop Kultur 25 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A4">
        <w:rPr>
          <w:noProof/>
          <w:lang w:eastAsia="de-AT"/>
        </w:rPr>
        <w:lastRenderedPageBreak/>
        <w:drawing>
          <wp:inline distT="0" distB="0" distL="0" distR="0" wp14:anchorId="155A7104" wp14:editId="49AE6A90">
            <wp:extent cx="6696075" cy="6286500"/>
            <wp:effectExtent l="0" t="0" r="9525" b="0"/>
            <wp:docPr id="7" name="Grafik 7" descr="S:\Fotos\Strategie 2014- 2020\Themenworkshops\Kultur 25. April 2014\Flip Charts 25. April 2014\Themenworkshop Kultur 25. April 2014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Fotos\Strategie 2014- 2020\Themenworkshops\Kultur 25. April 2014\Flip Charts 25. April 2014\Themenworkshop Kultur 25. April 2014 (71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A4">
        <w:rPr>
          <w:noProof/>
          <w:lang w:eastAsia="de-AT"/>
        </w:rPr>
        <w:lastRenderedPageBreak/>
        <w:drawing>
          <wp:inline distT="0" distB="0" distL="0" distR="0" wp14:anchorId="433AF46C" wp14:editId="47BFB278">
            <wp:extent cx="6608999" cy="4216822"/>
            <wp:effectExtent l="0" t="0" r="1905" b="0"/>
            <wp:docPr id="6" name="Grafik 6" descr="S:\Fotos\Strategie 2014- 2020\Themenworkshops\Kultur 25. April 2014\Flip Charts 25. April 2014\Themenworkshop Kultur 25. April 2014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Fotos\Strategie 2014- 2020\Themenworkshops\Kultur 25. April 2014\Flip Charts 25. April 2014\Themenworkshop Kultur 25. April 2014 (69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154" cy="421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2" w:rsidRDefault="005657EA">
      <w:r>
        <w:rPr>
          <w:noProof/>
          <w:lang w:eastAsia="de-AT"/>
        </w:rPr>
        <w:lastRenderedPageBreak/>
        <w:drawing>
          <wp:inline distT="0" distB="0" distL="0" distR="0" wp14:anchorId="0AE8ABE2" wp14:editId="1B16AEEE">
            <wp:extent cx="6210300" cy="4199588"/>
            <wp:effectExtent l="0" t="0" r="0" b="0"/>
            <wp:docPr id="1" name="Grafik 1" descr="S:\Fotos\Strategie 2014- 2020\Themenworkshops\Kultur 25. April 2014\Flip Charts 25. April 2014\Themenworkshop Kultur 25. April 2014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s\Strategie 2014- 2020\Themenworkshops\Kultur 25. April 2014\Flip Charts 25. April 2014\Themenworkshop Kultur 25. April 2014 (77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04CA4">
        <w:rPr>
          <w:noProof/>
          <w:lang w:eastAsia="de-AT"/>
        </w:rPr>
        <w:lastRenderedPageBreak/>
        <w:drawing>
          <wp:inline distT="0" distB="0" distL="0" distR="0" wp14:anchorId="7AD85E13" wp14:editId="599E034D">
            <wp:extent cx="6838950" cy="6972300"/>
            <wp:effectExtent l="0" t="0" r="0" b="0"/>
            <wp:docPr id="4" name="Grafik 4" descr="S:\Fotos\Strategie 2014- 2020\Themenworkshops\Kultur 25. April 2014\Flip Charts 25. April 2014\Themenworkshop Kultur 25. April 2014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Fotos\Strategie 2014- 2020\Themenworkshops\Kultur 25. April 2014\Flip Charts 25. April 2014\Themenworkshop Kultur 25. April 2014 (55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4CA4">
        <w:rPr>
          <w:noProof/>
          <w:lang w:eastAsia="de-AT"/>
        </w:rPr>
        <w:lastRenderedPageBreak/>
        <w:drawing>
          <wp:inline distT="0" distB="0" distL="0" distR="0">
            <wp:extent cx="7172325" cy="9534525"/>
            <wp:effectExtent l="0" t="0" r="9525" b="9525"/>
            <wp:docPr id="3" name="Grafik 3" descr="S:\Fotos\Strategie 2014- 2020\Themenworkshops\Kultur 25. April 2014\Flip Charts 25. April 2014\Themenworkshop Kultur 25. April 2014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Fotos\Strategie 2014- 2020\Themenworkshops\Kultur 25. April 2014\Flip Charts 25. April 2014\Themenworkshop Kultur 25. April 2014 (48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lastRenderedPageBreak/>
        <w:drawing>
          <wp:inline distT="0" distB="0" distL="0" distR="0" wp14:anchorId="20368362" wp14:editId="665AF847">
            <wp:extent cx="6210300" cy="2950943"/>
            <wp:effectExtent l="0" t="0" r="0" b="1905"/>
            <wp:docPr id="5" name="Grafik 5" descr="S:\Fotos\Strategie 2014- 2020\Themenworkshops\Kultur 25. April 2014\Flip Charts 25. April 2014\Themenworkshop Kultur 25. April 2014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Fotos\Strategie 2014- 2020\Themenworkshops\Kultur 25. April 2014\Flip Charts 25. April 2014\Themenworkshop Kultur 25. April 2014 (64)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5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3E2" w:rsidSect="00204CA4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A4"/>
    <w:rsid w:val="00204CA4"/>
    <w:rsid w:val="00243000"/>
    <w:rsid w:val="003B1A70"/>
    <w:rsid w:val="005657EA"/>
    <w:rsid w:val="00C84B50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Esterbauer</dc:creator>
  <cp:lastModifiedBy>Ulrike Esterbauer</cp:lastModifiedBy>
  <cp:revision>2</cp:revision>
  <cp:lastPrinted>2014-04-28T09:53:00Z</cp:lastPrinted>
  <dcterms:created xsi:type="dcterms:W3CDTF">2014-05-19T10:21:00Z</dcterms:created>
  <dcterms:modified xsi:type="dcterms:W3CDTF">2014-05-19T10:21:00Z</dcterms:modified>
</cp:coreProperties>
</file>